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82" w:rsidRPr="00382263" w:rsidRDefault="00C07A82" w:rsidP="00411689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>ДОГОВОР ПОСТАВКИ</w:t>
      </w:r>
      <w:r w:rsidR="00411689" w:rsidRPr="00382263">
        <w:rPr>
          <w:rFonts w:ascii="Times New Roman" w:hAnsi="Times New Roman" w:cs="Times New Roman"/>
          <w:sz w:val="21"/>
          <w:szCs w:val="21"/>
        </w:rPr>
        <w:t xml:space="preserve"> № ____________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C07A82" w:rsidRPr="00382263" w:rsidRDefault="00411689" w:rsidP="00411689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>город ____________</w:t>
      </w:r>
      <w:r w:rsidRPr="00382263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382263">
        <w:rPr>
          <w:rFonts w:ascii="Times New Roman" w:hAnsi="Times New Roman" w:cs="Times New Roman"/>
          <w:sz w:val="21"/>
          <w:szCs w:val="21"/>
        </w:rPr>
        <w:tab/>
      </w:r>
      <w:r w:rsidRPr="00382263">
        <w:rPr>
          <w:rFonts w:ascii="Times New Roman" w:hAnsi="Times New Roman" w:cs="Times New Roman"/>
          <w:sz w:val="21"/>
          <w:szCs w:val="21"/>
        </w:rPr>
        <w:tab/>
      </w:r>
      <w:r w:rsidRPr="00382263">
        <w:rPr>
          <w:rFonts w:ascii="Times New Roman" w:hAnsi="Times New Roman" w:cs="Times New Roman"/>
          <w:sz w:val="21"/>
          <w:szCs w:val="21"/>
        </w:rPr>
        <w:tab/>
      </w:r>
      <w:r w:rsidRPr="00382263">
        <w:rPr>
          <w:rFonts w:ascii="Times New Roman" w:hAnsi="Times New Roman" w:cs="Times New Roman"/>
          <w:sz w:val="21"/>
          <w:szCs w:val="21"/>
        </w:rPr>
        <w:tab/>
      </w:r>
      <w:r w:rsidRPr="00382263">
        <w:rPr>
          <w:rFonts w:ascii="Times New Roman" w:hAnsi="Times New Roman" w:cs="Times New Roman"/>
          <w:sz w:val="21"/>
          <w:szCs w:val="21"/>
        </w:rPr>
        <w:tab/>
        <w:t xml:space="preserve">                       </w:t>
      </w:r>
      <w:r w:rsidR="00382263">
        <w:rPr>
          <w:rFonts w:ascii="Times New Roman" w:hAnsi="Times New Roman" w:cs="Times New Roman"/>
          <w:sz w:val="21"/>
          <w:szCs w:val="21"/>
        </w:rPr>
        <w:t xml:space="preserve">      </w:t>
      </w:r>
      <w:r w:rsidRPr="00382263">
        <w:rPr>
          <w:rFonts w:ascii="Times New Roman" w:hAnsi="Times New Roman" w:cs="Times New Roman"/>
          <w:sz w:val="21"/>
          <w:szCs w:val="21"/>
        </w:rPr>
        <w:t xml:space="preserve"> "__" ___________ ____ </w:t>
      </w:r>
      <w:proofErr w:type="gramStart"/>
      <w:r w:rsidRPr="00382263">
        <w:rPr>
          <w:rFonts w:ascii="Times New Roman" w:hAnsi="Times New Roman" w:cs="Times New Roman"/>
          <w:sz w:val="21"/>
          <w:szCs w:val="21"/>
        </w:rPr>
        <w:t>г</w:t>
      </w:r>
      <w:proofErr w:type="gramEnd"/>
      <w:r w:rsidRPr="00382263">
        <w:rPr>
          <w:rFonts w:ascii="Times New Roman" w:hAnsi="Times New Roman" w:cs="Times New Roman"/>
          <w:sz w:val="21"/>
          <w:szCs w:val="21"/>
        </w:rPr>
        <w:t>.</w:t>
      </w:r>
    </w:p>
    <w:p w:rsidR="00411689" w:rsidRPr="00382263" w:rsidRDefault="00411689" w:rsidP="00411689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>_________________________, именуемое в дальнейшем "</w:t>
      </w:r>
      <w:r w:rsidR="00411689" w:rsidRPr="00382263">
        <w:rPr>
          <w:rFonts w:ascii="Times New Roman" w:hAnsi="Times New Roman" w:cs="Times New Roman"/>
          <w:sz w:val="21"/>
          <w:szCs w:val="21"/>
        </w:rPr>
        <w:t>Продавец</w:t>
      </w:r>
      <w:r w:rsidRPr="00382263">
        <w:rPr>
          <w:rFonts w:ascii="Times New Roman" w:hAnsi="Times New Roman" w:cs="Times New Roman"/>
          <w:sz w:val="21"/>
          <w:szCs w:val="21"/>
        </w:rPr>
        <w:t xml:space="preserve">", в лице _______________, действующего на основании Устава, и </w:t>
      </w:r>
      <w:r w:rsidR="00411689" w:rsidRPr="00382263">
        <w:rPr>
          <w:rFonts w:ascii="Times New Roman" w:hAnsi="Times New Roman" w:cs="Times New Roman"/>
          <w:b/>
          <w:sz w:val="21"/>
          <w:szCs w:val="21"/>
        </w:rPr>
        <w:t>Коммунальное дочернее производственное унитарное предприятие «Водоканал Минского района»</w:t>
      </w:r>
      <w:r w:rsidR="00411689" w:rsidRPr="00382263">
        <w:rPr>
          <w:rFonts w:ascii="Times New Roman" w:hAnsi="Times New Roman" w:cs="Times New Roman"/>
          <w:sz w:val="21"/>
          <w:szCs w:val="21"/>
        </w:rPr>
        <w:t xml:space="preserve"> (сокращенное наименование - Государственное предприятие «Водоканал Минского района»),  именуемое в дальнейшем «Покупатель», в лице директора Дрозда Дмитрия Николаевича, действующего на основании Устава,</w:t>
      </w:r>
      <w:r w:rsidRPr="00382263">
        <w:rPr>
          <w:rFonts w:ascii="Times New Roman" w:hAnsi="Times New Roman" w:cs="Times New Roman"/>
          <w:sz w:val="21"/>
          <w:szCs w:val="21"/>
        </w:rPr>
        <w:t xml:space="preserve"> именуемые в дальнейшем "Стороны", заключили настоящий договор о нижеследующем: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C07A82" w:rsidRPr="00382263" w:rsidRDefault="00C07A8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82263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>1.1. Продавец обязуется передать в собственность Покупателя, а Покупатель принять и оплатить в порядке и на условиях, определенных настоящим договором ___</w:t>
      </w:r>
      <w:r w:rsidR="00411689" w:rsidRPr="00382263">
        <w:rPr>
          <w:rFonts w:ascii="Times New Roman" w:hAnsi="Times New Roman" w:cs="Times New Roman"/>
          <w:sz w:val="21"/>
          <w:szCs w:val="21"/>
        </w:rPr>
        <w:t>_____________</w:t>
      </w:r>
      <w:r w:rsidRPr="00382263">
        <w:rPr>
          <w:rFonts w:ascii="Times New Roman" w:hAnsi="Times New Roman" w:cs="Times New Roman"/>
          <w:sz w:val="21"/>
          <w:szCs w:val="21"/>
        </w:rPr>
        <w:t xml:space="preserve">______ (далее - "товар") в ассортименте и по цене в соответствии со </w:t>
      </w:r>
      <w:hyperlink w:anchor="P82" w:history="1">
        <w:r w:rsidRPr="00382263">
          <w:rPr>
            <w:rFonts w:ascii="Times New Roman" w:hAnsi="Times New Roman" w:cs="Times New Roman"/>
            <w:sz w:val="21"/>
            <w:szCs w:val="21"/>
          </w:rPr>
          <w:t>спецификацией</w:t>
        </w:r>
      </w:hyperlink>
      <w:r w:rsidRPr="00382263">
        <w:rPr>
          <w:rFonts w:ascii="Times New Roman" w:hAnsi="Times New Roman" w:cs="Times New Roman"/>
          <w:sz w:val="21"/>
          <w:szCs w:val="21"/>
        </w:rPr>
        <w:t xml:space="preserve"> товара, которая является неотъемлемой частью настоящего договора.</w:t>
      </w:r>
    </w:p>
    <w:p w:rsidR="00C07A82" w:rsidRPr="00382263" w:rsidRDefault="00C07A8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82263">
        <w:rPr>
          <w:rFonts w:ascii="Times New Roman" w:hAnsi="Times New Roman" w:cs="Times New Roman"/>
          <w:b/>
          <w:sz w:val="21"/>
          <w:szCs w:val="21"/>
        </w:rPr>
        <w:t>2. Цена товара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0" w:name="P15"/>
      <w:bookmarkEnd w:id="0"/>
      <w:r w:rsidRPr="00382263">
        <w:rPr>
          <w:rFonts w:ascii="Times New Roman" w:hAnsi="Times New Roman" w:cs="Times New Roman"/>
          <w:sz w:val="21"/>
          <w:szCs w:val="21"/>
        </w:rPr>
        <w:t>2.1. Общая сумма договора составляет _____________</w:t>
      </w:r>
      <w:r w:rsidR="00411689" w:rsidRPr="00382263">
        <w:rPr>
          <w:rFonts w:ascii="Times New Roman" w:hAnsi="Times New Roman" w:cs="Times New Roman"/>
          <w:sz w:val="21"/>
          <w:szCs w:val="21"/>
        </w:rPr>
        <w:t>_______________________</w:t>
      </w:r>
      <w:r w:rsidRPr="00382263">
        <w:rPr>
          <w:rFonts w:ascii="Times New Roman" w:hAnsi="Times New Roman" w:cs="Times New Roman"/>
          <w:sz w:val="21"/>
          <w:szCs w:val="21"/>
        </w:rPr>
        <w:t>__________ белорусских рублей.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 xml:space="preserve">2.2. Цена товара является договорной и определяется в соответствии со </w:t>
      </w:r>
      <w:hyperlink w:anchor="P82" w:history="1">
        <w:r w:rsidRPr="00382263">
          <w:rPr>
            <w:rFonts w:ascii="Times New Roman" w:hAnsi="Times New Roman" w:cs="Times New Roman"/>
            <w:sz w:val="21"/>
            <w:szCs w:val="21"/>
          </w:rPr>
          <w:t>спецификацией</w:t>
        </w:r>
      </w:hyperlink>
      <w:r w:rsidRPr="00382263">
        <w:rPr>
          <w:rFonts w:ascii="Times New Roman" w:hAnsi="Times New Roman" w:cs="Times New Roman"/>
          <w:sz w:val="21"/>
          <w:szCs w:val="21"/>
        </w:rPr>
        <w:t xml:space="preserve"> товара, которая является неотъемлемой частью настоящего договора.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>2.3. В стоимость товара включается стоимость тары и упаковки.</w:t>
      </w:r>
    </w:p>
    <w:p w:rsidR="00C07A82" w:rsidRPr="00382263" w:rsidRDefault="00C07A8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82263">
        <w:rPr>
          <w:rFonts w:ascii="Times New Roman" w:hAnsi="Times New Roman" w:cs="Times New Roman"/>
          <w:b/>
          <w:sz w:val="21"/>
          <w:szCs w:val="21"/>
        </w:rPr>
        <w:t>3. Качество товара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>3.1. Поставляемый товар по качеству должен соответствовать сертификату завода-изготовителя, а также требованиям нормативно-технической документации на данные товары, действующим в Республике Беларусь.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>3.2. Тара и упаковка товара должны обеспечивать его сохранность при перевозке, хранении и проведении погрузочно-разгрузочных работ.</w:t>
      </w:r>
    </w:p>
    <w:p w:rsidR="00C07A82" w:rsidRPr="00382263" w:rsidRDefault="00C07A8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82263">
        <w:rPr>
          <w:rFonts w:ascii="Times New Roman" w:hAnsi="Times New Roman" w:cs="Times New Roman"/>
          <w:b/>
          <w:sz w:val="21"/>
          <w:szCs w:val="21"/>
        </w:rPr>
        <w:t>4. Приемка товара по количеству и качеству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 xml:space="preserve">4.1. Покупатель производит приемку передаваемого Продавцом товара по количеству - на складе Продавца в момент отгрузки товара; по качеству - на складе Покупателя не позднее </w:t>
      </w:r>
      <w:r w:rsidR="00411689" w:rsidRPr="00382263">
        <w:rPr>
          <w:rFonts w:ascii="Times New Roman" w:hAnsi="Times New Roman" w:cs="Times New Roman"/>
          <w:sz w:val="21"/>
          <w:szCs w:val="21"/>
        </w:rPr>
        <w:t>3 (трех) рабочих</w:t>
      </w:r>
      <w:r w:rsidRPr="00382263">
        <w:rPr>
          <w:rFonts w:ascii="Times New Roman" w:hAnsi="Times New Roman" w:cs="Times New Roman"/>
          <w:sz w:val="21"/>
          <w:szCs w:val="21"/>
        </w:rPr>
        <w:t xml:space="preserve"> дней </w:t>
      </w:r>
      <w:proofErr w:type="gramStart"/>
      <w:r w:rsidRPr="00382263">
        <w:rPr>
          <w:rFonts w:ascii="Times New Roman" w:hAnsi="Times New Roman" w:cs="Times New Roman"/>
          <w:sz w:val="21"/>
          <w:szCs w:val="21"/>
        </w:rPr>
        <w:t>с даты отгрузки</w:t>
      </w:r>
      <w:proofErr w:type="gramEnd"/>
      <w:r w:rsidRPr="00382263">
        <w:rPr>
          <w:rFonts w:ascii="Times New Roman" w:hAnsi="Times New Roman" w:cs="Times New Roman"/>
          <w:sz w:val="21"/>
          <w:szCs w:val="21"/>
        </w:rPr>
        <w:t xml:space="preserve"> товара Продавцом.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 xml:space="preserve">4.2. Товар принимается по количеству - согласно ТТН (товарно-транспортных накладных), по качеству - согласно требованиям нормативно-технической документации на данный товар, действующим в Республике Беларусь в соответствии с </w:t>
      </w:r>
      <w:hyperlink r:id="rId4" w:history="1">
        <w:r w:rsidRPr="00382263">
          <w:rPr>
            <w:rFonts w:ascii="Times New Roman" w:hAnsi="Times New Roman" w:cs="Times New Roman"/>
            <w:sz w:val="21"/>
            <w:szCs w:val="21"/>
          </w:rPr>
          <w:t>постановлением</w:t>
        </w:r>
      </w:hyperlink>
      <w:r w:rsidRPr="00382263">
        <w:rPr>
          <w:rFonts w:ascii="Times New Roman" w:hAnsi="Times New Roman" w:cs="Times New Roman"/>
          <w:sz w:val="21"/>
          <w:szCs w:val="21"/>
        </w:rPr>
        <w:t xml:space="preserve"> Совета Министров Республики Беларусь от 3 сентября 2008 года N 1290 "Об утверждении положения о приемке товаров по количеству и качеству".</w:t>
      </w:r>
    </w:p>
    <w:p w:rsidR="00C07A82" w:rsidRPr="00382263" w:rsidRDefault="00C07A8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82263">
        <w:rPr>
          <w:rFonts w:ascii="Times New Roman" w:hAnsi="Times New Roman" w:cs="Times New Roman"/>
          <w:b/>
          <w:sz w:val="21"/>
          <w:szCs w:val="21"/>
        </w:rPr>
        <w:t>5. Порядок расчетов</w:t>
      </w:r>
    </w:p>
    <w:p w:rsidR="00C07A82" w:rsidRPr="00D57E46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 xml:space="preserve">5.1. </w:t>
      </w:r>
      <w:r w:rsidRPr="00D57E46">
        <w:rPr>
          <w:rFonts w:ascii="Times New Roman" w:hAnsi="Times New Roman" w:cs="Times New Roman"/>
          <w:sz w:val="21"/>
          <w:szCs w:val="21"/>
        </w:rPr>
        <w:t>Покупатель оплачивает товар</w:t>
      </w:r>
      <w:r w:rsidR="00A12DED" w:rsidRPr="00D57E46">
        <w:rPr>
          <w:rFonts w:ascii="Times New Roman" w:hAnsi="Times New Roman" w:cs="Times New Roman"/>
          <w:sz w:val="21"/>
          <w:szCs w:val="21"/>
        </w:rPr>
        <w:t xml:space="preserve"> путем перечисления денежных средств</w:t>
      </w:r>
      <w:r w:rsidRPr="00D57E46">
        <w:rPr>
          <w:rFonts w:ascii="Times New Roman" w:hAnsi="Times New Roman" w:cs="Times New Roman"/>
          <w:sz w:val="21"/>
          <w:szCs w:val="21"/>
        </w:rPr>
        <w:t xml:space="preserve"> на расчетный счет Продавца в течение </w:t>
      </w:r>
      <w:r w:rsidR="00A12DED" w:rsidRPr="00D57E46">
        <w:rPr>
          <w:rFonts w:ascii="Times New Roman" w:hAnsi="Times New Roman" w:cs="Times New Roman"/>
          <w:sz w:val="21"/>
          <w:szCs w:val="21"/>
        </w:rPr>
        <w:t>30 (тридцати) календарных</w:t>
      </w:r>
      <w:r w:rsidRPr="00D57E46">
        <w:rPr>
          <w:rFonts w:ascii="Times New Roman" w:hAnsi="Times New Roman" w:cs="Times New Roman"/>
          <w:sz w:val="21"/>
          <w:szCs w:val="21"/>
        </w:rPr>
        <w:t xml:space="preserve"> дней со дня </w:t>
      </w:r>
      <w:r w:rsidR="00A12DED" w:rsidRPr="00D57E46">
        <w:rPr>
          <w:rFonts w:ascii="Times New Roman" w:hAnsi="Times New Roman" w:cs="Times New Roman"/>
          <w:sz w:val="21"/>
          <w:szCs w:val="21"/>
        </w:rPr>
        <w:t>приема-передачи товара и подписания ТТН</w:t>
      </w:r>
      <w:r w:rsidRPr="00D57E46">
        <w:rPr>
          <w:rFonts w:ascii="Times New Roman" w:hAnsi="Times New Roman" w:cs="Times New Roman"/>
          <w:sz w:val="21"/>
          <w:szCs w:val="21"/>
        </w:rPr>
        <w:t>.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>5.2. Датой оплаты стороны договорились считать дату зачисления денежных средств на расчетный счет Продавца.</w:t>
      </w:r>
    </w:p>
    <w:p w:rsidR="00C07A82" w:rsidRPr="00382263" w:rsidRDefault="00C07A8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1" w:name="_GoBack"/>
      <w:bookmarkEnd w:id="1"/>
      <w:r w:rsidRPr="00382263">
        <w:rPr>
          <w:rFonts w:ascii="Times New Roman" w:hAnsi="Times New Roman" w:cs="Times New Roman"/>
          <w:b/>
          <w:sz w:val="21"/>
          <w:szCs w:val="21"/>
        </w:rPr>
        <w:t>6. Сроки и порядок поставки товара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 xml:space="preserve">6.1. Поставка товара Продавцом осуществляется </w:t>
      </w:r>
      <w:r w:rsidR="006B6404">
        <w:rPr>
          <w:rFonts w:ascii="Times New Roman" w:hAnsi="Times New Roman" w:cs="Times New Roman"/>
          <w:sz w:val="21"/>
          <w:szCs w:val="21"/>
        </w:rPr>
        <w:t>по соглашению сторон с момента подписания договора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>6.2. Поставка товара осуществляется на условиях самовывоза со склада Продавца, расположенного по адресу: ________________. Погрузка товара в транспорт Покупателя осуществляется силами, средствами и за счет Продавца. Продавец обязан соблюдать правила погрузки товара, обеспечивающие его сохранность при перевозке.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 xml:space="preserve">6.3. Право собственности на товар и риск его случайной гибели переходят </w:t>
      </w:r>
      <w:proofErr w:type="gramStart"/>
      <w:r w:rsidRPr="00382263">
        <w:rPr>
          <w:rFonts w:ascii="Times New Roman" w:hAnsi="Times New Roman" w:cs="Times New Roman"/>
          <w:sz w:val="21"/>
          <w:szCs w:val="21"/>
        </w:rPr>
        <w:t>от Продавца к Покупателю с момента исполнения Продавцом обязанности перед Покупателем по передаче</w:t>
      </w:r>
      <w:proofErr w:type="gramEnd"/>
      <w:r w:rsidRPr="00382263">
        <w:rPr>
          <w:rFonts w:ascii="Times New Roman" w:hAnsi="Times New Roman" w:cs="Times New Roman"/>
          <w:sz w:val="21"/>
          <w:szCs w:val="21"/>
        </w:rPr>
        <w:t xml:space="preserve"> товара уполномоченному лицу Покупателя. Обязанность Продавца передать товар считается исполненной после осуществления Продавцом погрузки товара в транспорт Покупателя и проставления на накладной отметки Покупателя о получении товара.</w:t>
      </w:r>
    </w:p>
    <w:p w:rsidR="00C07A82" w:rsidRPr="00382263" w:rsidRDefault="00C07A8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82263">
        <w:rPr>
          <w:rFonts w:ascii="Times New Roman" w:hAnsi="Times New Roman" w:cs="Times New Roman"/>
          <w:b/>
          <w:sz w:val="21"/>
          <w:szCs w:val="21"/>
        </w:rPr>
        <w:t>7. Ответственность сторон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 xml:space="preserve">7.1. В случае несвоевременной оплаты товара, Покупатель уплачивает пеню в размере </w:t>
      </w:r>
      <w:r w:rsidR="00BA7C3E" w:rsidRPr="00382263">
        <w:rPr>
          <w:rFonts w:ascii="Times New Roman" w:hAnsi="Times New Roman" w:cs="Times New Roman"/>
          <w:sz w:val="21"/>
          <w:szCs w:val="21"/>
        </w:rPr>
        <w:t xml:space="preserve">0,1 </w:t>
      </w:r>
      <w:r w:rsidRPr="00382263">
        <w:rPr>
          <w:rFonts w:ascii="Times New Roman" w:hAnsi="Times New Roman" w:cs="Times New Roman"/>
          <w:sz w:val="21"/>
          <w:szCs w:val="21"/>
        </w:rPr>
        <w:t>% от стоимости неоплаченного в срок товара за каждый день просрочки оплаты.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 xml:space="preserve">7.2. В случае несвоевременной поставки товара, Продавец уплачивает пеню в размере </w:t>
      </w:r>
      <w:r w:rsidR="00BA7C3E" w:rsidRPr="00382263">
        <w:rPr>
          <w:rFonts w:ascii="Times New Roman" w:hAnsi="Times New Roman" w:cs="Times New Roman"/>
          <w:sz w:val="21"/>
          <w:szCs w:val="21"/>
        </w:rPr>
        <w:t xml:space="preserve">0,1 </w:t>
      </w:r>
      <w:r w:rsidRPr="00382263">
        <w:rPr>
          <w:rFonts w:ascii="Times New Roman" w:hAnsi="Times New Roman" w:cs="Times New Roman"/>
          <w:sz w:val="21"/>
          <w:szCs w:val="21"/>
        </w:rPr>
        <w:t>% от стоимости не поставленного в срок товара за каждой день просрочки поставки.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>7.3. Во всем остальном стороны несут ответственность, предусмотренную законодательством Республики Беларусь.</w:t>
      </w:r>
    </w:p>
    <w:p w:rsidR="00C07A82" w:rsidRPr="00382263" w:rsidRDefault="00C07A8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82263">
        <w:rPr>
          <w:rFonts w:ascii="Times New Roman" w:hAnsi="Times New Roman" w:cs="Times New Roman"/>
          <w:b/>
          <w:sz w:val="21"/>
          <w:szCs w:val="21"/>
        </w:rPr>
        <w:t>8. Форс-мажорные обстоятельства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 xml:space="preserve">8.1. Стороны освобождаются от ответственности за частичное или полное неисполнение </w:t>
      </w:r>
      <w:r w:rsidRPr="00382263">
        <w:rPr>
          <w:rFonts w:ascii="Times New Roman" w:hAnsi="Times New Roman" w:cs="Times New Roman"/>
          <w:sz w:val="21"/>
          <w:szCs w:val="21"/>
        </w:rPr>
        <w:lastRenderedPageBreak/>
        <w:t>обязательств по настоящему договору, если неисполнение явилось следствием обстоятельств непреодолимой силы, возникших после заключения договора, которые сторона не могла предвидеть и предотвратить.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 xml:space="preserve">8.2. </w:t>
      </w:r>
      <w:proofErr w:type="gramStart"/>
      <w:r w:rsidRPr="00382263">
        <w:rPr>
          <w:rFonts w:ascii="Times New Roman" w:hAnsi="Times New Roman" w:cs="Times New Roman"/>
          <w:sz w:val="21"/>
          <w:szCs w:val="21"/>
        </w:rPr>
        <w:t>Под непреодолимой силой понимаются внешние чрезвычайные события, которые не существовали во время подписания договора, возникшие помимо воли Продавца и Покупателя, наступлению и действию которых Стороны не могли воспрепятствовать с помощью мер и средств, применение которых в конкретной ситуации справедливо требовать и ожидать со стороны, подвергшейся действию непреодолимой силы.</w:t>
      </w:r>
      <w:proofErr w:type="gramEnd"/>
      <w:r w:rsidRPr="00382263">
        <w:rPr>
          <w:rFonts w:ascii="Times New Roman" w:hAnsi="Times New Roman" w:cs="Times New Roman"/>
          <w:sz w:val="21"/>
          <w:szCs w:val="21"/>
        </w:rPr>
        <w:t xml:space="preserve"> Непреодолимой силой признаются следующие события: пожар, стихийные бедствия, военные операции любого характера, блокада, эпидемии, аварии на транспорте.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>8.3. Надлежащим доказательством наличия указанных выше обстоятельств и их продолжительности будут служить справки, выдаваемые соответственно Торговой Промышленной Палатой или иным компетентным органом.</w:t>
      </w:r>
    </w:p>
    <w:p w:rsidR="00C07A82" w:rsidRPr="00382263" w:rsidRDefault="00C07A8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82263">
        <w:rPr>
          <w:rFonts w:ascii="Times New Roman" w:hAnsi="Times New Roman" w:cs="Times New Roman"/>
          <w:b/>
          <w:sz w:val="21"/>
          <w:szCs w:val="21"/>
        </w:rPr>
        <w:t>9. Срок действия договора.</w:t>
      </w:r>
      <w:r w:rsidR="0038226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82263">
        <w:rPr>
          <w:rFonts w:ascii="Times New Roman" w:hAnsi="Times New Roman" w:cs="Times New Roman"/>
          <w:b/>
          <w:sz w:val="21"/>
          <w:szCs w:val="21"/>
        </w:rPr>
        <w:t>Изменение и расторжение договора.</w:t>
      </w:r>
    </w:p>
    <w:p w:rsidR="00C07A82" w:rsidRPr="00382263" w:rsidRDefault="00C07A8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82263">
        <w:rPr>
          <w:rFonts w:ascii="Times New Roman" w:hAnsi="Times New Roman" w:cs="Times New Roman"/>
          <w:b/>
          <w:sz w:val="21"/>
          <w:szCs w:val="21"/>
        </w:rPr>
        <w:t>Рассмотрение споров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>9.1. Настоящий договор вступает в силу с момента его подписания Сторонами и действует до "__" ___________ 20__ года</w:t>
      </w:r>
      <w:r w:rsidR="00BA7C3E" w:rsidRPr="00382263">
        <w:rPr>
          <w:rFonts w:ascii="Times New Roman" w:hAnsi="Times New Roman" w:cs="Times New Roman"/>
          <w:sz w:val="21"/>
          <w:szCs w:val="21"/>
        </w:rPr>
        <w:t xml:space="preserve">, </w:t>
      </w:r>
      <w:r w:rsidR="00382263" w:rsidRPr="00382263">
        <w:rPr>
          <w:rFonts w:ascii="Times New Roman" w:hAnsi="Times New Roman" w:cs="Times New Roman"/>
          <w:sz w:val="21"/>
          <w:szCs w:val="21"/>
        </w:rPr>
        <w:t>а в части окончательных расчетов до полного исполнения сторонами своих обязательств</w:t>
      </w:r>
      <w:r w:rsidRPr="00382263">
        <w:rPr>
          <w:rFonts w:ascii="Times New Roman" w:hAnsi="Times New Roman" w:cs="Times New Roman"/>
          <w:sz w:val="21"/>
          <w:szCs w:val="21"/>
        </w:rPr>
        <w:t>.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>9.2. Изменение и расторжение настоящего договора возможно по соглашению сторон, путем подписания дополнительного соглашения.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 xml:space="preserve">9.3. Договор может </w:t>
      </w:r>
      <w:proofErr w:type="gramStart"/>
      <w:r w:rsidRPr="00382263">
        <w:rPr>
          <w:rFonts w:ascii="Times New Roman" w:hAnsi="Times New Roman" w:cs="Times New Roman"/>
          <w:sz w:val="21"/>
          <w:szCs w:val="21"/>
        </w:rPr>
        <w:t>быть</w:t>
      </w:r>
      <w:proofErr w:type="gramEnd"/>
      <w:r w:rsidRPr="00382263">
        <w:rPr>
          <w:rFonts w:ascii="Times New Roman" w:hAnsi="Times New Roman" w:cs="Times New Roman"/>
          <w:sz w:val="21"/>
          <w:szCs w:val="21"/>
        </w:rPr>
        <w:t xml:space="preserve"> досрочно расторгнут по требованию одной из сторон, если другая сторона существенно нарушает обязательства по настоящему договору.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 xml:space="preserve">9.4. В случае возникновения разногласий или споров по </w:t>
      </w:r>
      <w:proofErr w:type="gramStart"/>
      <w:r w:rsidRPr="00382263">
        <w:rPr>
          <w:rFonts w:ascii="Times New Roman" w:hAnsi="Times New Roman" w:cs="Times New Roman"/>
          <w:sz w:val="21"/>
          <w:szCs w:val="21"/>
        </w:rPr>
        <w:t>вопросам</w:t>
      </w:r>
      <w:proofErr w:type="gramEnd"/>
      <w:r w:rsidRPr="00382263">
        <w:rPr>
          <w:rFonts w:ascii="Times New Roman" w:hAnsi="Times New Roman" w:cs="Times New Roman"/>
          <w:sz w:val="21"/>
          <w:szCs w:val="21"/>
        </w:rPr>
        <w:t xml:space="preserve"> вытекающим или связанным с выполнением настоящего договора, Стороны примут все меры к разрешению их путем переговоров, при не достижении согласия спор будет рассматриваться в </w:t>
      </w:r>
      <w:r w:rsidR="00BA7C3E" w:rsidRPr="00382263">
        <w:rPr>
          <w:rFonts w:ascii="Times New Roman" w:hAnsi="Times New Roman" w:cs="Times New Roman"/>
          <w:sz w:val="21"/>
          <w:szCs w:val="21"/>
        </w:rPr>
        <w:t>экономическом суде Минской области</w:t>
      </w:r>
      <w:r w:rsidRPr="00382263">
        <w:rPr>
          <w:rFonts w:ascii="Times New Roman" w:hAnsi="Times New Roman" w:cs="Times New Roman"/>
          <w:sz w:val="21"/>
          <w:szCs w:val="21"/>
        </w:rPr>
        <w:t xml:space="preserve"> в установленном законодательством порядке.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>9.5. Во всем, что не предусмотрено настоящим договором Стороны руководствуются действующим законодательством Республики Беларусь.</w:t>
      </w:r>
    </w:p>
    <w:p w:rsidR="00C07A82" w:rsidRPr="00382263" w:rsidRDefault="00C07A8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82263">
        <w:rPr>
          <w:rFonts w:ascii="Times New Roman" w:hAnsi="Times New Roman" w:cs="Times New Roman"/>
          <w:b/>
          <w:sz w:val="21"/>
          <w:szCs w:val="21"/>
        </w:rPr>
        <w:t>10. Прочие условия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 xml:space="preserve">10.1. В целях оперативного обмена документацией, Стороны договорились о возможности использования в качестве официальных документов, имеющих юридическую силу, документы и настоящий </w:t>
      </w:r>
      <w:proofErr w:type="gramStart"/>
      <w:r w:rsidRPr="00382263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382263">
        <w:rPr>
          <w:rFonts w:ascii="Times New Roman" w:hAnsi="Times New Roman" w:cs="Times New Roman"/>
          <w:sz w:val="21"/>
          <w:szCs w:val="21"/>
        </w:rPr>
        <w:t xml:space="preserve"> переданные посредством факсимильной связи, с последующим обменом Сторонами оригиналами документов и настоящим договором в течение </w:t>
      </w:r>
      <w:r w:rsidR="00BA7C3E" w:rsidRPr="00382263">
        <w:rPr>
          <w:rFonts w:ascii="Times New Roman" w:hAnsi="Times New Roman" w:cs="Times New Roman"/>
          <w:sz w:val="21"/>
          <w:szCs w:val="21"/>
        </w:rPr>
        <w:t>10 (десяти) календарных</w:t>
      </w:r>
      <w:r w:rsidRPr="00382263">
        <w:rPr>
          <w:rFonts w:ascii="Times New Roman" w:hAnsi="Times New Roman" w:cs="Times New Roman"/>
          <w:sz w:val="21"/>
          <w:szCs w:val="21"/>
        </w:rPr>
        <w:t xml:space="preserve"> дней.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>10.2. Настоящий договор составлен в двух экземплярах, по одному экземпляру для каждой из Сторон и имеет равную юридическую силу.</w:t>
      </w:r>
    </w:p>
    <w:p w:rsidR="00C07A82" w:rsidRPr="00382263" w:rsidRDefault="00C07A82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82263">
        <w:rPr>
          <w:rFonts w:ascii="Times New Roman" w:hAnsi="Times New Roman" w:cs="Times New Roman"/>
          <w:b/>
          <w:sz w:val="21"/>
          <w:szCs w:val="21"/>
        </w:rPr>
        <w:t>11. Юридические адреса и подписи сторон:</w:t>
      </w:r>
    </w:p>
    <w:p w:rsidR="00C07A82" w:rsidRPr="00382263" w:rsidRDefault="00C07A8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9214" w:type="dxa"/>
        <w:tblInd w:w="250" w:type="dxa"/>
        <w:tblLook w:val="04A0"/>
      </w:tblPr>
      <w:tblGrid>
        <w:gridCol w:w="4394"/>
        <w:gridCol w:w="4820"/>
      </w:tblGrid>
      <w:tr w:rsidR="00411689" w:rsidRPr="00382263" w:rsidTr="00411689">
        <w:trPr>
          <w:trHeight w:val="2484"/>
        </w:trPr>
        <w:tc>
          <w:tcPr>
            <w:tcW w:w="4394" w:type="dxa"/>
          </w:tcPr>
          <w:p w:rsidR="00411689" w:rsidRPr="00382263" w:rsidRDefault="00411689" w:rsidP="0041168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b/>
                <w:sz w:val="21"/>
                <w:szCs w:val="21"/>
              </w:rPr>
              <w:t>Продавец</w:t>
            </w:r>
          </w:p>
          <w:p w:rsidR="00411689" w:rsidRPr="00382263" w:rsidRDefault="00411689" w:rsidP="0041168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20" w:type="dxa"/>
          </w:tcPr>
          <w:p w:rsidR="00411689" w:rsidRPr="00382263" w:rsidRDefault="00411689" w:rsidP="0041168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b/>
                <w:sz w:val="21"/>
                <w:szCs w:val="21"/>
              </w:rPr>
              <w:t>Покупатель</w:t>
            </w:r>
          </w:p>
          <w:p w:rsidR="00411689" w:rsidRPr="00382263" w:rsidRDefault="00411689" w:rsidP="00411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Государственное предприятие</w:t>
            </w:r>
          </w:p>
          <w:p w:rsidR="00411689" w:rsidRPr="00382263" w:rsidRDefault="00411689" w:rsidP="00411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«Водоканал Минского района»</w:t>
            </w:r>
          </w:p>
          <w:p w:rsidR="00411689" w:rsidRPr="00382263" w:rsidRDefault="00411689" w:rsidP="00411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 xml:space="preserve">223040, Республика Беларусь, Минская обл., </w:t>
            </w:r>
          </w:p>
          <w:p w:rsidR="00411689" w:rsidRPr="00382263" w:rsidRDefault="00411689" w:rsidP="00411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 xml:space="preserve">Минский район, </w:t>
            </w:r>
            <w:proofErr w:type="spellStart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аг</w:t>
            </w:r>
            <w:proofErr w:type="gramStart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.Л</w:t>
            </w:r>
            <w:proofErr w:type="gramEnd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есной</w:t>
            </w:r>
            <w:proofErr w:type="spellEnd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, д.3</w:t>
            </w:r>
          </w:p>
          <w:p w:rsidR="00411689" w:rsidRPr="00382263" w:rsidRDefault="00411689" w:rsidP="00411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УНН 691536883, ОКПО 301970816000</w:t>
            </w:r>
          </w:p>
          <w:p w:rsidR="00411689" w:rsidRPr="00382263" w:rsidRDefault="00411689" w:rsidP="00411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 xml:space="preserve">Тел. (017) 392 21 54,  факс (017) 392 64 86 </w:t>
            </w:r>
          </w:p>
          <w:p w:rsidR="00411689" w:rsidRPr="00382263" w:rsidRDefault="00411689" w:rsidP="00411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8226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5" w:history="1">
              <w:r w:rsidRPr="00382263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n-US"/>
                </w:rPr>
                <w:t>vodokanal</w:t>
              </w:r>
              <w:r w:rsidRPr="00382263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-</w:t>
              </w:r>
              <w:r w:rsidRPr="00382263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n-US"/>
                </w:rPr>
                <w:t>mr</w:t>
              </w:r>
              <w:r w:rsidRPr="00382263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@</w:t>
              </w:r>
              <w:r w:rsidRPr="00382263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n-US"/>
                </w:rPr>
                <w:t>tut</w:t>
              </w:r>
              <w:r w:rsidRPr="00382263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.</w:t>
              </w:r>
              <w:r w:rsidRPr="00382263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n-US"/>
                </w:rPr>
                <w:t>by</w:t>
              </w:r>
            </w:hyperlink>
          </w:p>
          <w:p w:rsidR="00411689" w:rsidRPr="00382263" w:rsidRDefault="00411689" w:rsidP="00411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/с 3012002278002 в филиале № 614</w:t>
            </w:r>
          </w:p>
          <w:p w:rsidR="00411689" w:rsidRPr="00382263" w:rsidRDefault="00411689" w:rsidP="00411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 xml:space="preserve">ОАО «АСБ </w:t>
            </w:r>
            <w:proofErr w:type="spellStart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Беларусбанк</w:t>
            </w:r>
            <w:proofErr w:type="spellEnd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», г</w:t>
            </w:r>
            <w:proofErr w:type="gramStart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 xml:space="preserve">инск, </w:t>
            </w:r>
            <w:proofErr w:type="spellStart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ул.Червякова</w:t>
            </w:r>
            <w:proofErr w:type="spellEnd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, д.2, корп.4, код 520</w:t>
            </w:r>
          </w:p>
          <w:p w:rsidR="00411689" w:rsidRPr="00382263" w:rsidRDefault="00411689" w:rsidP="00486A8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1689" w:rsidRPr="00382263" w:rsidTr="00411689">
        <w:trPr>
          <w:trHeight w:val="411"/>
        </w:trPr>
        <w:tc>
          <w:tcPr>
            <w:tcW w:w="4394" w:type="dxa"/>
          </w:tcPr>
          <w:p w:rsidR="00411689" w:rsidRPr="00382263" w:rsidRDefault="00411689" w:rsidP="00411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</w:tcPr>
          <w:p w:rsidR="00411689" w:rsidRPr="00382263" w:rsidRDefault="00411689" w:rsidP="00411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 __________________ Д.Н.Дрозд </w:t>
            </w:r>
          </w:p>
          <w:p w:rsidR="00411689" w:rsidRPr="00382263" w:rsidRDefault="00411689" w:rsidP="004116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 xml:space="preserve">М.П.  </w:t>
            </w:r>
          </w:p>
        </w:tc>
      </w:tr>
    </w:tbl>
    <w:p w:rsidR="00382263" w:rsidRDefault="00382263" w:rsidP="00471ABE">
      <w:pPr>
        <w:pStyle w:val="ConsPlusNormal"/>
        <w:jc w:val="both"/>
      </w:pPr>
    </w:p>
    <w:p w:rsidR="00382263" w:rsidRDefault="00382263" w:rsidP="00FD77AE">
      <w:pPr>
        <w:pStyle w:val="ConsPlusNormal"/>
        <w:jc w:val="both"/>
      </w:pPr>
    </w:p>
    <w:p w:rsidR="00382263" w:rsidRPr="00FD77AE" w:rsidRDefault="00FD77AE" w:rsidP="00FD77AE">
      <w:pPr>
        <w:pStyle w:val="ConsPlusNormal"/>
        <w:tabs>
          <w:tab w:val="left" w:pos="6287"/>
        </w:tabs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 w:rsidR="00471ABE">
        <w:t xml:space="preserve">                </w:t>
      </w:r>
      <w:r w:rsidRPr="00FD77AE">
        <w:rPr>
          <w:rFonts w:ascii="Times New Roman" w:hAnsi="Times New Roman" w:cs="Times New Roman"/>
          <w:sz w:val="16"/>
          <w:szCs w:val="16"/>
        </w:rPr>
        <w:t>СОГЛАСОВАНО:</w:t>
      </w:r>
    </w:p>
    <w:tbl>
      <w:tblPr>
        <w:tblStyle w:val="a4"/>
        <w:tblW w:w="0" w:type="auto"/>
        <w:tblInd w:w="5920" w:type="dxa"/>
        <w:tblLook w:val="04A0"/>
      </w:tblPr>
      <w:tblGrid>
        <w:gridCol w:w="1701"/>
        <w:gridCol w:w="760"/>
        <w:gridCol w:w="1472"/>
      </w:tblGrid>
      <w:tr w:rsidR="00FD77AE" w:rsidRPr="00FD77AE" w:rsidTr="00FD77AE">
        <w:tc>
          <w:tcPr>
            <w:tcW w:w="1701" w:type="dxa"/>
          </w:tcPr>
          <w:p w:rsidR="00FD77AE" w:rsidRPr="00FD77AE" w:rsidRDefault="00E427BD" w:rsidP="00E427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лавного</w:t>
            </w:r>
            <w:r w:rsidR="00FD77AE" w:rsidRPr="00FD77AE">
              <w:rPr>
                <w:rFonts w:ascii="Times New Roman" w:hAnsi="Times New Roman" w:cs="Times New Roman"/>
                <w:sz w:val="16"/>
                <w:szCs w:val="16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60" w:type="dxa"/>
          </w:tcPr>
          <w:p w:rsidR="00FD77AE" w:rsidRPr="00FD77AE" w:rsidRDefault="00FD77AE" w:rsidP="00FD77A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FD77AE" w:rsidRPr="00FD77AE" w:rsidRDefault="00E427BD" w:rsidP="00FD7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М.Л.Витушко</w:t>
            </w:r>
          </w:p>
        </w:tc>
      </w:tr>
      <w:tr w:rsidR="00FD77AE" w:rsidRPr="00FD77AE" w:rsidTr="00FD77AE">
        <w:tc>
          <w:tcPr>
            <w:tcW w:w="1701" w:type="dxa"/>
          </w:tcPr>
          <w:p w:rsidR="00FD77AE" w:rsidRPr="00E427BD" w:rsidRDefault="00E427BD" w:rsidP="00FD7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МТС и ГЗ</w:t>
            </w:r>
          </w:p>
        </w:tc>
        <w:tc>
          <w:tcPr>
            <w:tcW w:w="760" w:type="dxa"/>
          </w:tcPr>
          <w:p w:rsidR="00FD77AE" w:rsidRPr="00FD77AE" w:rsidRDefault="00FD77AE" w:rsidP="00FD77A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FD77AE" w:rsidRPr="00FD77AE" w:rsidRDefault="00E427BD" w:rsidP="00FD7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Е.А.Стриженок</w:t>
            </w:r>
            <w:proofErr w:type="spellEnd"/>
          </w:p>
        </w:tc>
      </w:tr>
      <w:tr w:rsidR="00FD77AE" w:rsidRPr="00FD77AE" w:rsidTr="00FD77AE">
        <w:trPr>
          <w:trHeight w:val="407"/>
        </w:trPr>
        <w:tc>
          <w:tcPr>
            <w:tcW w:w="1701" w:type="dxa"/>
          </w:tcPr>
          <w:p w:rsidR="00FD77AE" w:rsidRPr="00FD77AE" w:rsidRDefault="00471ABE" w:rsidP="00E427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Pr="00471A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27BD">
              <w:rPr>
                <w:rFonts w:ascii="Times New Roman" w:hAnsi="Times New Roman" w:cs="Times New Roman"/>
                <w:sz w:val="16"/>
                <w:szCs w:val="16"/>
              </w:rPr>
              <w:t>управления эксплуатации ВКХ</w:t>
            </w:r>
          </w:p>
        </w:tc>
        <w:tc>
          <w:tcPr>
            <w:tcW w:w="760" w:type="dxa"/>
          </w:tcPr>
          <w:p w:rsidR="00FD77AE" w:rsidRPr="00FD77AE" w:rsidRDefault="00FD77AE" w:rsidP="00FD77A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FD77AE" w:rsidRPr="00FD77AE" w:rsidRDefault="00E427BD" w:rsidP="00FD7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D77AE" w:rsidRPr="00FD77AE">
              <w:rPr>
                <w:rFonts w:ascii="Times New Roman" w:hAnsi="Times New Roman" w:cs="Times New Roman"/>
                <w:sz w:val="16"/>
                <w:szCs w:val="16"/>
              </w:rPr>
              <w:t>.А.Хомич</w:t>
            </w:r>
          </w:p>
        </w:tc>
      </w:tr>
      <w:tr w:rsidR="00FD77AE" w:rsidRPr="00FD77AE" w:rsidTr="00FD77AE">
        <w:trPr>
          <w:trHeight w:val="117"/>
        </w:trPr>
        <w:tc>
          <w:tcPr>
            <w:tcW w:w="1701" w:type="dxa"/>
          </w:tcPr>
          <w:p w:rsidR="00FD77AE" w:rsidRPr="00FD77AE" w:rsidRDefault="00FD77AE" w:rsidP="00FD77A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FD77AE" w:rsidRPr="00FD77AE" w:rsidRDefault="00FD77AE" w:rsidP="00FD77A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FD77AE" w:rsidRPr="00FD77AE" w:rsidRDefault="00FD77AE" w:rsidP="00FD77A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D77AE" w:rsidTr="00FD77AE">
        <w:trPr>
          <w:trHeight w:val="53"/>
        </w:trPr>
        <w:tc>
          <w:tcPr>
            <w:tcW w:w="1701" w:type="dxa"/>
          </w:tcPr>
          <w:p w:rsidR="00FD77AE" w:rsidRDefault="00FD77AE" w:rsidP="00FD77AE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FD77AE" w:rsidRDefault="00FD77AE" w:rsidP="00FD77AE">
            <w:pPr>
              <w:pStyle w:val="ConsPlusNormal"/>
              <w:jc w:val="center"/>
            </w:pPr>
          </w:p>
        </w:tc>
        <w:tc>
          <w:tcPr>
            <w:tcW w:w="1472" w:type="dxa"/>
          </w:tcPr>
          <w:p w:rsidR="00FD77AE" w:rsidRDefault="00FD77AE" w:rsidP="00FD77AE">
            <w:pPr>
              <w:pStyle w:val="ConsPlusNormal"/>
              <w:jc w:val="center"/>
            </w:pPr>
          </w:p>
        </w:tc>
      </w:tr>
    </w:tbl>
    <w:p w:rsidR="00411689" w:rsidRDefault="00411689" w:rsidP="00471ABE">
      <w:pPr>
        <w:pStyle w:val="ConsPlusNormal"/>
      </w:pPr>
    </w:p>
    <w:p w:rsidR="00F942C1" w:rsidRDefault="00F942C1" w:rsidP="00411689">
      <w:pPr>
        <w:pStyle w:val="ConsPlusNormal"/>
        <w:jc w:val="both"/>
      </w:pPr>
    </w:p>
    <w:p w:rsidR="00F942C1" w:rsidRDefault="00F942C1" w:rsidP="00411689">
      <w:pPr>
        <w:pStyle w:val="ConsPlusNormal"/>
        <w:jc w:val="both"/>
      </w:pPr>
    </w:p>
    <w:p w:rsidR="00F942C1" w:rsidRDefault="00F942C1" w:rsidP="00411689">
      <w:pPr>
        <w:pStyle w:val="ConsPlusNormal"/>
        <w:jc w:val="both"/>
      </w:pPr>
    </w:p>
    <w:p w:rsidR="00F942C1" w:rsidRDefault="00F942C1" w:rsidP="00411689">
      <w:pPr>
        <w:pStyle w:val="ConsPlusNormal"/>
        <w:jc w:val="both"/>
      </w:pPr>
    </w:p>
    <w:p w:rsidR="00F942C1" w:rsidRDefault="00F942C1" w:rsidP="00411689">
      <w:pPr>
        <w:pStyle w:val="ConsPlusNormal"/>
        <w:jc w:val="both"/>
      </w:pPr>
      <w:r>
        <w:t xml:space="preserve">           </w:t>
      </w:r>
    </w:p>
    <w:p w:rsidR="00C07A82" w:rsidRPr="00382263" w:rsidRDefault="00C07A82" w:rsidP="00382263">
      <w:pPr>
        <w:ind w:left="6096"/>
        <w:rPr>
          <w:rFonts w:ascii="Times New Roman" w:hAnsi="Times New Roman" w:cs="Times New Roman"/>
          <w:sz w:val="21"/>
          <w:szCs w:val="21"/>
        </w:rPr>
      </w:pPr>
      <w:bookmarkStart w:id="2" w:name="P82"/>
      <w:bookmarkEnd w:id="2"/>
      <w:r w:rsidRPr="00382263">
        <w:rPr>
          <w:rFonts w:ascii="Times New Roman" w:hAnsi="Times New Roman" w:cs="Times New Roman"/>
          <w:sz w:val="21"/>
          <w:szCs w:val="21"/>
        </w:rPr>
        <w:t>Приложение</w:t>
      </w:r>
    </w:p>
    <w:p w:rsidR="00C07A82" w:rsidRPr="00382263" w:rsidRDefault="00C07A82" w:rsidP="00382263">
      <w:pPr>
        <w:ind w:left="6096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 xml:space="preserve">к </w:t>
      </w:r>
      <w:r w:rsidR="00411689" w:rsidRPr="00382263">
        <w:rPr>
          <w:rFonts w:ascii="Times New Roman" w:hAnsi="Times New Roman" w:cs="Times New Roman"/>
          <w:sz w:val="21"/>
          <w:szCs w:val="21"/>
        </w:rPr>
        <w:t>д</w:t>
      </w:r>
      <w:r w:rsidRPr="00382263">
        <w:rPr>
          <w:rFonts w:ascii="Times New Roman" w:hAnsi="Times New Roman" w:cs="Times New Roman"/>
          <w:sz w:val="21"/>
          <w:szCs w:val="21"/>
        </w:rPr>
        <w:t xml:space="preserve">оговору </w:t>
      </w:r>
      <w:r w:rsidR="00411689" w:rsidRPr="00382263">
        <w:rPr>
          <w:rFonts w:ascii="Times New Roman" w:hAnsi="Times New Roman" w:cs="Times New Roman"/>
          <w:sz w:val="21"/>
          <w:szCs w:val="21"/>
        </w:rPr>
        <w:t>№</w:t>
      </w:r>
      <w:r w:rsidRPr="00382263">
        <w:rPr>
          <w:rFonts w:ascii="Times New Roman" w:hAnsi="Times New Roman" w:cs="Times New Roman"/>
          <w:sz w:val="21"/>
          <w:szCs w:val="21"/>
        </w:rPr>
        <w:t xml:space="preserve"> _</w:t>
      </w:r>
      <w:r w:rsidR="00411689" w:rsidRPr="00382263">
        <w:rPr>
          <w:rFonts w:ascii="Times New Roman" w:hAnsi="Times New Roman" w:cs="Times New Roman"/>
          <w:sz w:val="21"/>
          <w:szCs w:val="21"/>
        </w:rPr>
        <w:t>_____</w:t>
      </w:r>
      <w:r w:rsidRPr="00382263">
        <w:rPr>
          <w:rFonts w:ascii="Times New Roman" w:hAnsi="Times New Roman" w:cs="Times New Roman"/>
          <w:sz w:val="21"/>
          <w:szCs w:val="21"/>
        </w:rPr>
        <w:t>_</w:t>
      </w:r>
    </w:p>
    <w:p w:rsidR="00C07A82" w:rsidRPr="00382263" w:rsidRDefault="00C07A82" w:rsidP="00382263">
      <w:pPr>
        <w:ind w:left="6096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 xml:space="preserve">от "__" ________ ____ </w:t>
      </w:r>
      <w:proofErr w:type="gramStart"/>
      <w:r w:rsidRPr="00382263">
        <w:rPr>
          <w:rFonts w:ascii="Times New Roman" w:hAnsi="Times New Roman" w:cs="Times New Roman"/>
          <w:sz w:val="21"/>
          <w:szCs w:val="21"/>
        </w:rPr>
        <w:t>г</w:t>
      </w:r>
      <w:proofErr w:type="gramEnd"/>
      <w:r w:rsidRPr="00382263">
        <w:rPr>
          <w:rFonts w:ascii="Times New Roman" w:hAnsi="Times New Roman" w:cs="Times New Roman"/>
          <w:sz w:val="21"/>
          <w:szCs w:val="21"/>
        </w:rPr>
        <w:t>.</w:t>
      </w:r>
    </w:p>
    <w:p w:rsidR="00C07A82" w:rsidRPr="00382263" w:rsidRDefault="00C07A82" w:rsidP="00382263">
      <w:pPr>
        <w:rPr>
          <w:rFonts w:ascii="Times New Roman" w:hAnsi="Times New Roman" w:cs="Times New Roman"/>
          <w:sz w:val="21"/>
          <w:szCs w:val="21"/>
        </w:rPr>
      </w:pPr>
    </w:p>
    <w:p w:rsidR="00C07A82" w:rsidRPr="00382263" w:rsidRDefault="00C07A82" w:rsidP="00382263">
      <w:pPr>
        <w:jc w:val="center"/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>СПЕЦИФИКАЦИЯ</w:t>
      </w:r>
      <w:r w:rsidR="00411689" w:rsidRPr="00382263">
        <w:rPr>
          <w:rFonts w:ascii="Times New Roman" w:hAnsi="Times New Roman" w:cs="Times New Roman"/>
          <w:sz w:val="21"/>
          <w:szCs w:val="21"/>
        </w:rPr>
        <w:t xml:space="preserve"> </w:t>
      </w:r>
      <w:r w:rsidRPr="00382263">
        <w:rPr>
          <w:rFonts w:ascii="Times New Roman" w:hAnsi="Times New Roman" w:cs="Times New Roman"/>
          <w:sz w:val="21"/>
          <w:szCs w:val="21"/>
        </w:rPr>
        <w:t>ТОВАРА</w:t>
      </w:r>
    </w:p>
    <w:p w:rsidR="00C07A82" w:rsidRPr="00382263" w:rsidRDefault="00C07A82" w:rsidP="00382263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842"/>
        <w:gridCol w:w="1418"/>
        <w:gridCol w:w="1276"/>
        <w:gridCol w:w="1134"/>
        <w:gridCol w:w="1275"/>
        <w:gridCol w:w="993"/>
        <w:gridCol w:w="992"/>
      </w:tblGrid>
      <w:tr w:rsidR="00411689" w:rsidRPr="00382263" w:rsidTr="00382263">
        <w:trPr>
          <w:trHeight w:val="214"/>
        </w:trPr>
        <w:tc>
          <w:tcPr>
            <w:tcW w:w="426" w:type="dxa"/>
            <w:vAlign w:val="center"/>
          </w:tcPr>
          <w:p w:rsidR="00C07A82" w:rsidRPr="00382263" w:rsidRDefault="00411689" w:rsidP="003822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842" w:type="dxa"/>
            <w:vAlign w:val="center"/>
          </w:tcPr>
          <w:p w:rsidR="00C07A82" w:rsidRPr="00382263" w:rsidRDefault="00C07A82" w:rsidP="003822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  <w:p w:rsidR="00C07A82" w:rsidRPr="00382263" w:rsidRDefault="00C07A82" w:rsidP="003822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товара</w:t>
            </w:r>
          </w:p>
        </w:tc>
        <w:tc>
          <w:tcPr>
            <w:tcW w:w="1418" w:type="dxa"/>
            <w:vAlign w:val="center"/>
          </w:tcPr>
          <w:p w:rsidR="00C07A82" w:rsidRPr="00382263" w:rsidRDefault="00C07A82" w:rsidP="003822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Ассортимент</w:t>
            </w:r>
          </w:p>
        </w:tc>
        <w:tc>
          <w:tcPr>
            <w:tcW w:w="1276" w:type="dxa"/>
            <w:vAlign w:val="center"/>
          </w:tcPr>
          <w:p w:rsidR="00C07A82" w:rsidRPr="00382263" w:rsidRDefault="00C07A82" w:rsidP="003822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C07A82" w:rsidRPr="00382263" w:rsidRDefault="00C07A82" w:rsidP="003822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 xml:space="preserve">Цена </w:t>
            </w:r>
            <w:proofErr w:type="gramStart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gramEnd"/>
          </w:p>
          <w:p w:rsidR="00C07A82" w:rsidRPr="00382263" w:rsidRDefault="00C07A82" w:rsidP="003822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единицу</w:t>
            </w:r>
          </w:p>
          <w:p w:rsidR="00C07A82" w:rsidRPr="00382263" w:rsidRDefault="00C07A82" w:rsidP="003822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 xml:space="preserve">товара </w:t>
            </w:r>
            <w:proofErr w:type="gramStart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без</w:t>
            </w:r>
            <w:proofErr w:type="gramEnd"/>
          </w:p>
          <w:p w:rsidR="00C07A82" w:rsidRPr="00382263" w:rsidRDefault="00C07A82" w:rsidP="003822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НДС</w:t>
            </w:r>
          </w:p>
          <w:p w:rsidR="00C07A82" w:rsidRPr="00382263" w:rsidRDefault="00C07A82" w:rsidP="003822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бел</w:t>
            </w:r>
            <w:proofErr w:type="gramStart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уб</w:t>
            </w:r>
            <w:proofErr w:type="spellEnd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1275" w:type="dxa"/>
            <w:vAlign w:val="center"/>
          </w:tcPr>
          <w:p w:rsidR="00C07A82" w:rsidRPr="00382263" w:rsidRDefault="00C07A82" w:rsidP="003822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Стоимость</w:t>
            </w:r>
          </w:p>
          <w:p w:rsidR="00C07A82" w:rsidRPr="00382263" w:rsidRDefault="00C07A82" w:rsidP="003822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без НДС</w:t>
            </w:r>
          </w:p>
          <w:p w:rsidR="00C07A82" w:rsidRPr="00382263" w:rsidRDefault="00C07A82" w:rsidP="003822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бел</w:t>
            </w:r>
            <w:proofErr w:type="gramStart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уб</w:t>
            </w:r>
            <w:proofErr w:type="spellEnd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993" w:type="dxa"/>
            <w:vAlign w:val="center"/>
          </w:tcPr>
          <w:p w:rsidR="00C07A82" w:rsidRPr="00382263" w:rsidRDefault="00C07A82" w:rsidP="003822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Ставка</w:t>
            </w:r>
          </w:p>
          <w:p w:rsidR="00C07A82" w:rsidRPr="00382263" w:rsidRDefault="00C07A82" w:rsidP="003822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НДС</w:t>
            </w:r>
          </w:p>
          <w:p w:rsidR="00C07A82" w:rsidRPr="00382263" w:rsidRDefault="00C07A82" w:rsidP="003822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(%)</w:t>
            </w:r>
          </w:p>
        </w:tc>
        <w:tc>
          <w:tcPr>
            <w:tcW w:w="992" w:type="dxa"/>
            <w:vAlign w:val="center"/>
          </w:tcPr>
          <w:p w:rsidR="00C07A82" w:rsidRPr="00382263" w:rsidRDefault="00C07A82" w:rsidP="003822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  <w:p w:rsidR="00C07A82" w:rsidRPr="00382263" w:rsidRDefault="00C07A82" w:rsidP="003822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с НДС</w:t>
            </w:r>
          </w:p>
          <w:p w:rsidR="00C07A82" w:rsidRPr="00382263" w:rsidRDefault="00C07A82" w:rsidP="003822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бел</w:t>
            </w:r>
            <w:proofErr w:type="gramStart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уб</w:t>
            </w:r>
            <w:proofErr w:type="spellEnd"/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</w:tr>
      <w:tr w:rsidR="00411689" w:rsidRPr="00382263" w:rsidTr="00411689">
        <w:trPr>
          <w:trHeight w:val="214"/>
        </w:trPr>
        <w:tc>
          <w:tcPr>
            <w:tcW w:w="426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1689" w:rsidRPr="00382263" w:rsidTr="00411689">
        <w:trPr>
          <w:trHeight w:val="214"/>
        </w:trPr>
        <w:tc>
          <w:tcPr>
            <w:tcW w:w="426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1689" w:rsidRPr="00382263" w:rsidTr="00411689">
        <w:trPr>
          <w:trHeight w:val="214"/>
        </w:trPr>
        <w:tc>
          <w:tcPr>
            <w:tcW w:w="426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07A82" w:rsidRPr="00382263" w:rsidRDefault="00C07A82" w:rsidP="00382263">
      <w:pPr>
        <w:rPr>
          <w:rFonts w:ascii="Times New Roman" w:hAnsi="Times New Roman" w:cs="Times New Roman"/>
          <w:sz w:val="21"/>
          <w:szCs w:val="21"/>
        </w:rPr>
      </w:pPr>
    </w:p>
    <w:p w:rsidR="00C07A82" w:rsidRPr="00382263" w:rsidRDefault="00C07A82" w:rsidP="00382263">
      <w:pPr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 xml:space="preserve">     Общая цена Товара: _________ (___________________) </w:t>
      </w:r>
      <w:proofErr w:type="spellStart"/>
      <w:r w:rsidRPr="00382263">
        <w:rPr>
          <w:rFonts w:ascii="Times New Roman" w:hAnsi="Times New Roman" w:cs="Times New Roman"/>
          <w:sz w:val="21"/>
          <w:szCs w:val="21"/>
        </w:rPr>
        <w:t>бел</w:t>
      </w:r>
      <w:proofErr w:type="gramStart"/>
      <w:r w:rsidRPr="00382263">
        <w:rPr>
          <w:rFonts w:ascii="Times New Roman" w:hAnsi="Times New Roman" w:cs="Times New Roman"/>
          <w:sz w:val="21"/>
          <w:szCs w:val="21"/>
        </w:rPr>
        <w:t>.р</w:t>
      </w:r>
      <w:proofErr w:type="gramEnd"/>
      <w:r w:rsidRPr="00382263">
        <w:rPr>
          <w:rFonts w:ascii="Times New Roman" w:hAnsi="Times New Roman" w:cs="Times New Roman"/>
          <w:sz w:val="21"/>
          <w:szCs w:val="21"/>
        </w:rPr>
        <w:t>уб</w:t>
      </w:r>
      <w:proofErr w:type="spellEnd"/>
      <w:r w:rsidRPr="00382263">
        <w:rPr>
          <w:rFonts w:ascii="Times New Roman" w:hAnsi="Times New Roman" w:cs="Times New Roman"/>
          <w:sz w:val="21"/>
          <w:szCs w:val="21"/>
        </w:rPr>
        <w:t>.,</w:t>
      </w:r>
    </w:p>
    <w:p w:rsidR="00C07A82" w:rsidRPr="00382263" w:rsidRDefault="00C07A82" w:rsidP="00382263">
      <w:pPr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 xml:space="preserve">в том числе НДС (___%) _________ (____________________) </w:t>
      </w:r>
      <w:proofErr w:type="spellStart"/>
      <w:r w:rsidRPr="00382263">
        <w:rPr>
          <w:rFonts w:ascii="Times New Roman" w:hAnsi="Times New Roman" w:cs="Times New Roman"/>
          <w:sz w:val="21"/>
          <w:szCs w:val="21"/>
        </w:rPr>
        <w:t>бел</w:t>
      </w:r>
      <w:proofErr w:type="gramStart"/>
      <w:r w:rsidRPr="00382263">
        <w:rPr>
          <w:rFonts w:ascii="Times New Roman" w:hAnsi="Times New Roman" w:cs="Times New Roman"/>
          <w:sz w:val="21"/>
          <w:szCs w:val="21"/>
        </w:rPr>
        <w:t>.р</w:t>
      </w:r>
      <w:proofErr w:type="gramEnd"/>
      <w:r w:rsidRPr="00382263">
        <w:rPr>
          <w:rFonts w:ascii="Times New Roman" w:hAnsi="Times New Roman" w:cs="Times New Roman"/>
          <w:sz w:val="21"/>
          <w:szCs w:val="21"/>
        </w:rPr>
        <w:t>уб</w:t>
      </w:r>
      <w:proofErr w:type="spellEnd"/>
      <w:r w:rsidRPr="00382263">
        <w:rPr>
          <w:rFonts w:ascii="Times New Roman" w:hAnsi="Times New Roman" w:cs="Times New Roman"/>
          <w:sz w:val="21"/>
          <w:szCs w:val="21"/>
        </w:rPr>
        <w:t>.</w:t>
      </w:r>
    </w:p>
    <w:p w:rsidR="00C07A82" w:rsidRPr="00382263" w:rsidRDefault="00C07A82" w:rsidP="00382263">
      <w:pPr>
        <w:rPr>
          <w:rFonts w:ascii="Times New Roman" w:hAnsi="Times New Roman" w:cs="Times New Roman"/>
          <w:sz w:val="21"/>
          <w:szCs w:val="21"/>
        </w:rPr>
      </w:pPr>
    </w:p>
    <w:p w:rsidR="00C07A82" w:rsidRPr="00382263" w:rsidRDefault="00C07A82" w:rsidP="00382263">
      <w:pPr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 xml:space="preserve">     Документы, подлежащие передаче Покупателю:</w:t>
      </w:r>
    </w:p>
    <w:p w:rsidR="00C07A82" w:rsidRPr="00382263" w:rsidRDefault="00C07A82" w:rsidP="00382263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842"/>
        <w:gridCol w:w="2127"/>
        <w:gridCol w:w="4961"/>
      </w:tblGrid>
      <w:tr w:rsidR="00C07A82" w:rsidRPr="00382263" w:rsidTr="00382263">
        <w:trPr>
          <w:trHeight w:val="214"/>
        </w:trPr>
        <w:tc>
          <w:tcPr>
            <w:tcW w:w="426" w:type="dxa"/>
          </w:tcPr>
          <w:p w:rsidR="00C07A82" w:rsidRPr="00382263" w:rsidRDefault="00382263" w:rsidP="003822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842" w:type="dxa"/>
          </w:tcPr>
          <w:p w:rsidR="00C07A82" w:rsidRPr="00382263" w:rsidRDefault="00C07A82" w:rsidP="003822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 xml:space="preserve"> Наименование</w:t>
            </w:r>
          </w:p>
        </w:tc>
        <w:tc>
          <w:tcPr>
            <w:tcW w:w="2127" w:type="dxa"/>
          </w:tcPr>
          <w:p w:rsidR="00C07A82" w:rsidRPr="00382263" w:rsidRDefault="00C07A82" w:rsidP="003822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 xml:space="preserve">    Количество</w:t>
            </w:r>
          </w:p>
        </w:tc>
        <w:tc>
          <w:tcPr>
            <w:tcW w:w="4961" w:type="dxa"/>
          </w:tcPr>
          <w:p w:rsidR="00C07A82" w:rsidRPr="00382263" w:rsidRDefault="00C07A82" w:rsidP="003822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 xml:space="preserve">    Язык составления и форма документа   </w:t>
            </w:r>
          </w:p>
          <w:p w:rsidR="00C07A82" w:rsidRPr="00382263" w:rsidRDefault="00C07A82" w:rsidP="003822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 xml:space="preserve">         (оригинал, копия и т.д.)</w:t>
            </w:r>
          </w:p>
        </w:tc>
      </w:tr>
      <w:tr w:rsidR="00C07A82" w:rsidRPr="00382263" w:rsidTr="00382263">
        <w:trPr>
          <w:trHeight w:val="214"/>
        </w:trPr>
        <w:tc>
          <w:tcPr>
            <w:tcW w:w="426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7A82" w:rsidRPr="00382263" w:rsidTr="00382263">
        <w:trPr>
          <w:trHeight w:val="214"/>
        </w:trPr>
        <w:tc>
          <w:tcPr>
            <w:tcW w:w="426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7A82" w:rsidRPr="00382263" w:rsidTr="00382263">
        <w:trPr>
          <w:trHeight w:val="214"/>
        </w:trPr>
        <w:tc>
          <w:tcPr>
            <w:tcW w:w="426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C07A82" w:rsidRPr="00382263" w:rsidRDefault="00C07A82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07A82" w:rsidRPr="00382263" w:rsidRDefault="00C07A82" w:rsidP="00382263">
      <w:pPr>
        <w:rPr>
          <w:rFonts w:ascii="Times New Roman" w:hAnsi="Times New Roman" w:cs="Times New Roman"/>
          <w:sz w:val="21"/>
          <w:szCs w:val="21"/>
        </w:rPr>
      </w:pPr>
    </w:p>
    <w:p w:rsidR="00C07A82" w:rsidRPr="00382263" w:rsidRDefault="00C07A82" w:rsidP="00382263">
      <w:pPr>
        <w:rPr>
          <w:rFonts w:ascii="Times New Roman" w:hAnsi="Times New Roman" w:cs="Times New Roman"/>
          <w:sz w:val="21"/>
          <w:szCs w:val="21"/>
        </w:rPr>
      </w:pPr>
      <w:r w:rsidRPr="00382263">
        <w:rPr>
          <w:rFonts w:ascii="Times New Roman" w:hAnsi="Times New Roman" w:cs="Times New Roman"/>
          <w:sz w:val="21"/>
          <w:szCs w:val="21"/>
        </w:rPr>
        <w:t>Подписи Сторон</w:t>
      </w:r>
    </w:p>
    <w:p w:rsidR="00382263" w:rsidRPr="00382263" w:rsidRDefault="00382263" w:rsidP="00382263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382263" w:rsidRPr="00382263" w:rsidTr="00382263">
        <w:tc>
          <w:tcPr>
            <w:tcW w:w="4503" w:type="dxa"/>
          </w:tcPr>
          <w:p w:rsidR="00382263" w:rsidRPr="00382263" w:rsidRDefault="00382263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От имени Продавца</w:t>
            </w:r>
          </w:p>
          <w:p w:rsidR="00382263" w:rsidRPr="00382263" w:rsidRDefault="00382263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___________________ (___________)</w:t>
            </w:r>
          </w:p>
          <w:p w:rsidR="00382263" w:rsidRPr="00382263" w:rsidRDefault="00382263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 xml:space="preserve">М.П.                                                     </w:t>
            </w:r>
          </w:p>
        </w:tc>
        <w:tc>
          <w:tcPr>
            <w:tcW w:w="5068" w:type="dxa"/>
          </w:tcPr>
          <w:p w:rsidR="00382263" w:rsidRPr="00382263" w:rsidRDefault="00382263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От имени Покупателя</w:t>
            </w:r>
          </w:p>
          <w:p w:rsidR="00382263" w:rsidRPr="00382263" w:rsidRDefault="00382263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___________________ (_____________)</w:t>
            </w:r>
          </w:p>
          <w:p w:rsidR="00382263" w:rsidRPr="00382263" w:rsidRDefault="00382263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82263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  <w:p w:rsidR="00382263" w:rsidRPr="00382263" w:rsidRDefault="00382263" w:rsidP="003822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07A82" w:rsidRPr="00411689" w:rsidRDefault="00C07A82" w:rsidP="0038226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C07A82" w:rsidRPr="00411689" w:rsidSect="0038226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7A82"/>
    <w:rsid w:val="0002184E"/>
    <w:rsid w:val="00302961"/>
    <w:rsid w:val="00382263"/>
    <w:rsid w:val="003B29A4"/>
    <w:rsid w:val="00411689"/>
    <w:rsid w:val="00471ABE"/>
    <w:rsid w:val="00632E7B"/>
    <w:rsid w:val="00640E05"/>
    <w:rsid w:val="006B6404"/>
    <w:rsid w:val="00775A83"/>
    <w:rsid w:val="008E5F27"/>
    <w:rsid w:val="00A12DED"/>
    <w:rsid w:val="00B65A76"/>
    <w:rsid w:val="00BA3F7A"/>
    <w:rsid w:val="00BA7C3E"/>
    <w:rsid w:val="00C07A82"/>
    <w:rsid w:val="00D57E46"/>
    <w:rsid w:val="00DA53FB"/>
    <w:rsid w:val="00E427BD"/>
    <w:rsid w:val="00E741AB"/>
    <w:rsid w:val="00F942C1"/>
    <w:rsid w:val="00FB07B6"/>
    <w:rsid w:val="00FD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89"/>
    <w:pPr>
      <w:spacing w:after="0" w:line="240" w:lineRule="auto"/>
    </w:pPr>
    <w:rPr>
      <w:rFonts w:ascii="Tahoma" w:eastAsia="Times New Roman" w:hAnsi="Tahoma" w:cs="Tahom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A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411689"/>
    <w:rPr>
      <w:color w:val="0000FF"/>
      <w:u w:val="single"/>
    </w:rPr>
  </w:style>
  <w:style w:type="table" w:styleId="a4">
    <w:name w:val="Table Grid"/>
    <w:basedOn w:val="a1"/>
    <w:uiPriority w:val="59"/>
    <w:rsid w:val="0038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89"/>
    <w:pPr>
      <w:spacing w:after="0" w:line="240" w:lineRule="auto"/>
    </w:pPr>
    <w:rPr>
      <w:rFonts w:ascii="Tahoma" w:eastAsia="Times New Roman" w:hAnsi="Tahoma" w:cs="Tahom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A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411689"/>
    <w:rPr>
      <w:color w:val="0000FF"/>
      <w:u w:val="single"/>
    </w:rPr>
  </w:style>
  <w:style w:type="table" w:styleId="a4">
    <w:name w:val="Table Grid"/>
    <w:basedOn w:val="a1"/>
    <w:uiPriority w:val="59"/>
    <w:rsid w:val="0038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dokanal-mr@tut.by" TargetMode="External"/><Relationship Id="rId4" Type="http://schemas.openxmlformats.org/officeDocument/2006/relationships/hyperlink" Target="consultantplus://offline/ref=A4C70376B12ADAA6FAF79D607805192239807F0A347BCBF25D01BEDF6192B5DFE0DBF1CCE1073E48E6D651E0w8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Трубловская</dc:creator>
  <cp:lastModifiedBy>TANIA</cp:lastModifiedBy>
  <cp:revision>16</cp:revision>
  <cp:lastPrinted>2016-08-26T08:57:00Z</cp:lastPrinted>
  <dcterms:created xsi:type="dcterms:W3CDTF">2016-02-25T11:48:00Z</dcterms:created>
  <dcterms:modified xsi:type="dcterms:W3CDTF">2016-08-26T08:57:00Z</dcterms:modified>
</cp:coreProperties>
</file>